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50E1B" w14:textId="77777777" w:rsidR="009D49C4" w:rsidRDefault="009D49C4" w:rsidP="005630E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E98010F" wp14:editId="3BCE3EF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B08AF" w14:textId="77777777" w:rsidR="009D49C4" w:rsidRDefault="009D49C4" w:rsidP="005630E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3A90A79" w14:textId="77777777" w:rsidR="009D49C4" w:rsidRDefault="009D49C4" w:rsidP="005630E8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703A92F" w14:textId="0FA804D6" w:rsidR="009D49C4" w:rsidRPr="00A91438" w:rsidRDefault="009D49C4" w:rsidP="005630E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D49C4">
        <w:rPr>
          <w:sz w:val="28"/>
          <w:szCs w:val="28"/>
          <w:u w:val="single"/>
        </w:rPr>
        <w:t>21.04.2026</w:t>
      </w:r>
      <w:r>
        <w:rPr>
          <w:sz w:val="28"/>
          <w:szCs w:val="28"/>
        </w:rPr>
        <w:t xml:space="preserve"> № </w:t>
      </w:r>
      <w:r w:rsidRPr="009D49C4">
        <w:rPr>
          <w:sz w:val="28"/>
          <w:szCs w:val="28"/>
          <w:u w:val="single"/>
        </w:rPr>
        <w:t>203-п/26</w:t>
      </w:r>
    </w:p>
    <w:p w14:paraId="727E591F" w14:textId="77777777" w:rsidR="009D49C4" w:rsidRDefault="009D49C4" w:rsidP="005630E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42DED6C" w14:textId="77777777" w:rsidR="009D49C4" w:rsidRDefault="009D49C4" w:rsidP="005630E8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назначении общественных обсуждений по проекту решения Собрания Углегорского муниципального округа Сахалинской области «Об утверждении Правил благоустройства и санитарного содержания Углегорского муниципального округа Сахалинской области»</w:t>
      </w:r>
    </w:p>
    <w:p w14:paraId="20FA4F7B" w14:textId="77777777" w:rsidR="009D49C4" w:rsidRDefault="009D49C4" w:rsidP="005630E8">
      <w:pPr>
        <w:spacing w:after="120"/>
        <w:ind w:right="45" w:firstLine="686"/>
        <w:jc w:val="both"/>
        <w:rPr>
          <w:sz w:val="28"/>
          <w:szCs w:val="28"/>
        </w:rPr>
      </w:pPr>
      <w:r w:rsidRPr="00264F4C">
        <w:rPr>
          <w:sz w:val="28"/>
          <w:szCs w:val="28"/>
        </w:rPr>
        <w:t>В соответствии с Фед</w:t>
      </w:r>
      <w:r>
        <w:rPr>
          <w:sz w:val="28"/>
          <w:szCs w:val="28"/>
        </w:rPr>
        <w:t>еральным законом от 06.10.2003 №</w:t>
      </w:r>
      <w:r w:rsidRPr="00264F4C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264F4C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264F4C">
        <w:rPr>
          <w:sz w:val="28"/>
          <w:szCs w:val="28"/>
        </w:rPr>
        <w:t>риказом Министерства строительства и  жилищно-коммунального хозяйства Росси</w:t>
      </w:r>
      <w:r>
        <w:rPr>
          <w:sz w:val="28"/>
          <w:szCs w:val="28"/>
        </w:rPr>
        <w:t>йской Федерации от 13.04.2017 №</w:t>
      </w:r>
      <w:r w:rsidRPr="00264F4C">
        <w:rPr>
          <w:sz w:val="28"/>
          <w:szCs w:val="28"/>
        </w:rPr>
        <w:t xml:space="preserve"> 711/</w:t>
      </w:r>
      <w:proofErr w:type="spellStart"/>
      <w:r w:rsidRPr="00264F4C">
        <w:rPr>
          <w:sz w:val="28"/>
          <w:szCs w:val="28"/>
        </w:rPr>
        <w:t>пр</w:t>
      </w:r>
      <w:proofErr w:type="spellEnd"/>
      <w:r w:rsidRPr="00264F4C">
        <w:rPr>
          <w:sz w:val="28"/>
          <w:szCs w:val="28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</w:t>
      </w:r>
      <w:r>
        <w:rPr>
          <w:sz w:val="28"/>
          <w:szCs w:val="28"/>
        </w:rPr>
        <w:t>З</w:t>
      </w:r>
      <w:r w:rsidRPr="00264F4C">
        <w:rPr>
          <w:sz w:val="28"/>
          <w:szCs w:val="28"/>
        </w:rPr>
        <w:t>аконом Сахалинской области</w:t>
      </w:r>
      <w:r>
        <w:rPr>
          <w:sz w:val="28"/>
          <w:szCs w:val="28"/>
        </w:rPr>
        <w:t xml:space="preserve"> от 29.03.2004</w:t>
      </w:r>
      <w:r w:rsidRPr="00264F4C">
        <w:rPr>
          <w:sz w:val="28"/>
          <w:szCs w:val="28"/>
        </w:rPr>
        <w:t xml:space="preserve"> № 490 «Об административных правонарушениях в Сахалинской области», Уставом Углегорского муниципального округа Сахалинской области, в целях регулирования отношений, возникающих в области благоустройства территорий, а также в целях формирования безопасной, комфортной и привлекательной среды на территории Углегорского муниципального округа</w:t>
      </w:r>
      <w:r>
        <w:rPr>
          <w:sz w:val="28"/>
          <w:szCs w:val="28"/>
        </w:rPr>
        <w:t xml:space="preserve"> Сахалинской области, администрация Углегорского муниципального округа Сахалинской области  </w:t>
      </w:r>
      <w:r w:rsidRPr="007D0DE4"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3DC7F647" w14:textId="77777777" w:rsidR="009D49C4" w:rsidRDefault="009D49C4" w:rsidP="009D49C4">
      <w:pPr>
        <w:numPr>
          <w:ilvl w:val="0"/>
          <w:numId w:val="1"/>
        </w:numPr>
        <w:ind w:left="0" w:right="4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на территории Углегорского муниципального округа Сахалинской области общественные обсуждения по проекту </w:t>
      </w:r>
      <w:r w:rsidRPr="00264F4C">
        <w:rPr>
          <w:sz w:val="28"/>
          <w:szCs w:val="28"/>
        </w:rPr>
        <w:t>Правил благоустройства и санитарного содержания Углегорского муниципального округа Сахалинской области</w:t>
      </w:r>
      <w:r>
        <w:rPr>
          <w:sz w:val="28"/>
          <w:szCs w:val="28"/>
        </w:rPr>
        <w:t xml:space="preserve"> с 22.04.2026 по 13.05.2026 года.</w:t>
      </w:r>
    </w:p>
    <w:p w14:paraId="3B3FDE68" w14:textId="77777777" w:rsidR="009D49C4" w:rsidRDefault="009D49C4" w:rsidP="009D49C4">
      <w:pPr>
        <w:numPr>
          <w:ilvl w:val="0"/>
          <w:numId w:val="1"/>
        </w:numPr>
        <w:ind w:left="0" w:right="45" w:firstLine="635"/>
        <w:jc w:val="both"/>
        <w:rPr>
          <w:sz w:val="28"/>
          <w:szCs w:val="28"/>
        </w:rPr>
      </w:pPr>
      <w:r w:rsidRPr="00006ACF">
        <w:rPr>
          <w:sz w:val="28"/>
          <w:szCs w:val="28"/>
        </w:rPr>
        <w:t xml:space="preserve">Опубликовать проект </w:t>
      </w:r>
      <w:r w:rsidRPr="00264F4C">
        <w:rPr>
          <w:sz w:val="28"/>
          <w:szCs w:val="28"/>
        </w:rPr>
        <w:t>Правил благоустройства и санитарного содержания Углегорского муниципального округа Сахалинской области</w:t>
      </w:r>
      <w:r w:rsidRPr="00006ACF">
        <w:rPr>
          <w:sz w:val="28"/>
          <w:szCs w:val="28"/>
        </w:rPr>
        <w:t xml:space="preserve"> на </w:t>
      </w:r>
      <w:r w:rsidRPr="00006ACF">
        <w:rPr>
          <w:sz w:val="28"/>
          <w:szCs w:val="28"/>
        </w:rPr>
        <w:lastRenderedPageBreak/>
        <w:t xml:space="preserve">официальном сайте </w:t>
      </w:r>
      <w:r>
        <w:rPr>
          <w:sz w:val="28"/>
          <w:szCs w:val="28"/>
        </w:rPr>
        <w:t xml:space="preserve">Углегорского </w:t>
      </w:r>
      <w:r w:rsidRPr="00006ACF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 xml:space="preserve">Сахалинской </w:t>
      </w:r>
      <w:r w:rsidRPr="00006ACF">
        <w:rPr>
          <w:sz w:val="28"/>
          <w:szCs w:val="28"/>
        </w:rPr>
        <w:t>области</w:t>
      </w:r>
      <w:r>
        <w:rPr>
          <w:sz w:val="28"/>
          <w:szCs w:val="28"/>
        </w:rPr>
        <w:t>, в сети Интернет</w:t>
      </w:r>
      <w:r w:rsidRPr="00006ACF">
        <w:rPr>
          <w:sz w:val="28"/>
          <w:szCs w:val="28"/>
        </w:rPr>
        <w:t xml:space="preserve"> и на Едином портале государственных и муниципальных услуг (</w:t>
      </w:r>
      <w:hyperlink r:id="rId6" w:history="1">
        <w:r w:rsidRPr="004A73DD">
          <w:rPr>
            <w:rStyle w:val="ae"/>
            <w:rFonts w:eastAsiaTheme="majorEastAsia"/>
            <w:sz w:val="28"/>
            <w:szCs w:val="28"/>
          </w:rPr>
          <w:t>https://pos.gosuslugi.ru</w:t>
        </w:r>
      </w:hyperlink>
      <w:r w:rsidRPr="00006ACF">
        <w:rPr>
          <w:sz w:val="28"/>
          <w:szCs w:val="28"/>
        </w:rPr>
        <w:t>).</w:t>
      </w:r>
    </w:p>
    <w:p w14:paraId="1C4402BE" w14:textId="77777777" w:rsidR="009D49C4" w:rsidRDefault="009D49C4" w:rsidP="009D49C4">
      <w:pPr>
        <w:numPr>
          <w:ilvl w:val="0"/>
          <w:numId w:val="1"/>
        </w:numPr>
        <w:ind w:left="0" w:right="45" w:firstLine="6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местом размещения экспозиции проекта </w:t>
      </w:r>
      <w:r w:rsidRPr="00264F4C">
        <w:rPr>
          <w:sz w:val="28"/>
          <w:szCs w:val="28"/>
        </w:rPr>
        <w:t>Правил благоустройства и санитарного содержания Углегорского муниципального округа Сахалинской области</w:t>
      </w:r>
      <w:r>
        <w:rPr>
          <w:sz w:val="28"/>
          <w:szCs w:val="28"/>
        </w:rPr>
        <w:t xml:space="preserve">: здание администрации Углегорского муниципального округа Сахалинской области по адресу: г. Углегорск, ул. Победы, 142,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 25.</w:t>
      </w:r>
    </w:p>
    <w:p w14:paraId="7829E705" w14:textId="77777777" w:rsidR="009D49C4" w:rsidRDefault="009D49C4" w:rsidP="009D49C4">
      <w:pPr>
        <w:numPr>
          <w:ilvl w:val="0"/>
          <w:numId w:val="1"/>
        </w:numPr>
        <w:ind w:left="0" w:right="45" w:firstLine="63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организатором общественных обсуждений отдел коммунального хозяйства, транспорта и связи администрации Углегорского муниципального округа Сахалинской области (Шарифов Е.А.).</w:t>
      </w:r>
    </w:p>
    <w:p w14:paraId="7A90AD43" w14:textId="77777777" w:rsidR="009D49C4" w:rsidRDefault="009D49C4" w:rsidP="009D49C4">
      <w:pPr>
        <w:numPr>
          <w:ilvl w:val="0"/>
          <w:numId w:val="1"/>
        </w:numPr>
        <w:ind w:left="0" w:right="45" w:firstLine="709"/>
        <w:jc w:val="both"/>
        <w:rPr>
          <w:sz w:val="28"/>
          <w:szCs w:val="28"/>
        </w:rPr>
      </w:pPr>
      <w:r w:rsidRPr="009134FE">
        <w:rPr>
          <w:sz w:val="28"/>
          <w:szCs w:val="28"/>
        </w:rPr>
        <w:t xml:space="preserve">Установить следующий порядок учета предложений и замечаний по обсуждению проекта </w:t>
      </w:r>
      <w:r w:rsidRPr="00264F4C">
        <w:rPr>
          <w:sz w:val="28"/>
          <w:szCs w:val="28"/>
        </w:rPr>
        <w:t>Правил благоустройства и санитарного содержания Углегорского муниципального округа Сахалинской области</w:t>
      </w:r>
      <w:r>
        <w:rPr>
          <w:sz w:val="28"/>
          <w:szCs w:val="28"/>
        </w:rPr>
        <w:t>:</w:t>
      </w:r>
    </w:p>
    <w:p w14:paraId="1B53ECB0" w14:textId="77777777" w:rsidR="009D49C4" w:rsidRDefault="009D49C4" w:rsidP="005630E8">
      <w:pPr>
        <w:ind w:right="45" w:firstLine="709"/>
        <w:jc w:val="both"/>
        <w:rPr>
          <w:sz w:val="28"/>
          <w:szCs w:val="28"/>
        </w:rPr>
      </w:pPr>
      <w:r w:rsidRPr="009134FE">
        <w:rPr>
          <w:sz w:val="28"/>
          <w:szCs w:val="28"/>
        </w:rPr>
        <w:t xml:space="preserve"> 1) Участники общественных обсуждений в целях идентификации представляю</w:t>
      </w:r>
      <w:r>
        <w:rPr>
          <w:sz w:val="28"/>
          <w:szCs w:val="28"/>
        </w:rPr>
        <w:t xml:space="preserve">т сведения о себе </w:t>
      </w:r>
      <w:r w:rsidRPr="009134FE">
        <w:rPr>
          <w:sz w:val="28"/>
          <w:szCs w:val="28"/>
        </w:rPr>
        <w:t>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 (ОГРН), место нахождени</w:t>
      </w:r>
      <w:r>
        <w:rPr>
          <w:sz w:val="28"/>
          <w:szCs w:val="28"/>
        </w:rPr>
        <w:t>я и адрес - для юридических лиц;</w:t>
      </w:r>
      <w:r w:rsidRPr="009134FE">
        <w:rPr>
          <w:sz w:val="28"/>
          <w:szCs w:val="28"/>
        </w:rPr>
        <w:t xml:space="preserve"> </w:t>
      </w:r>
    </w:p>
    <w:p w14:paraId="7DABCD76" w14:textId="77777777" w:rsidR="009D49C4" w:rsidRDefault="009D49C4" w:rsidP="005630E8">
      <w:pPr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134FE">
        <w:rPr>
          <w:sz w:val="28"/>
          <w:szCs w:val="28"/>
        </w:rPr>
        <w:t>2) Прошедшие идентификацию участники общественных обсуждений в период с 2</w:t>
      </w:r>
      <w:r>
        <w:rPr>
          <w:sz w:val="28"/>
          <w:szCs w:val="28"/>
        </w:rPr>
        <w:t>3</w:t>
      </w:r>
      <w:r w:rsidRPr="009134FE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9134FE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9134FE">
        <w:rPr>
          <w:sz w:val="28"/>
          <w:szCs w:val="28"/>
        </w:rPr>
        <w:t xml:space="preserve"> по </w:t>
      </w:r>
      <w:r>
        <w:rPr>
          <w:sz w:val="28"/>
          <w:szCs w:val="28"/>
        </w:rPr>
        <w:t>12</w:t>
      </w:r>
      <w:r w:rsidRPr="009134FE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9134FE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9134FE">
        <w:rPr>
          <w:sz w:val="28"/>
          <w:szCs w:val="28"/>
        </w:rPr>
        <w:t xml:space="preserve"> (включительно) имеют право вносить предложения и замечания по проекту </w:t>
      </w:r>
      <w:r w:rsidRPr="00264F4C">
        <w:rPr>
          <w:sz w:val="28"/>
          <w:szCs w:val="28"/>
        </w:rPr>
        <w:t>Правил благоустройства и санитарного содержания Углегорского муниципального округа Сахалинской области</w:t>
      </w:r>
      <w:r w:rsidRPr="009134FE">
        <w:rPr>
          <w:sz w:val="28"/>
          <w:szCs w:val="28"/>
        </w:rPr>
        <w:t xml:space="preserve">: посредством платформы обратной связи Единого портала государственных и муниципальных услуг по адресу: </w:t>
      </w:r>
      <w:r w:rsidRPr="009F28B0">
        <w:rPr>
          <w:sz w:val="28"/>
          <w:szCs w:val="28"/>
          <w:u w:val="single"/>
        </w:rPr>
        <w:t>https://pos.gosuslugi.ru/backoffice/</w:t>
      </w:r>
      <w:r w:rsidRPr="009134FE">
        <w:rPr>
          <w:sz w:val="28"/>
          <w:szCs w:val="28"/>
        </w:rPr>
        <w:t xml:space="preserve">; посредством личного письменного обращения в администрацию </w:t>
      </w:r>
      <w:r>
        <w:rPr>
          <w:sz w:val="28"/>
          <w:szCs w:val="28"/>
        </w:rPr>
        <w:t xml:space="preserve">Углегорского </w:t>
      </w:r>
      <w:r w:rsidRPr="009134FE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Сахалинской</w:t>
      </w:r>
      <w:r w:rsidRPr="009134FE">
        <w:rPr>
          <w:sz w:val="28"/>
          <w:szCs w:val="28"/>
        </w:rPr>
        <w:t xml:space="preserve"> области по адресу: </w:t>
      </w:r>
      <w:r>
        <w:rPr>
          <w:sz w:val="28"/>
          <w:szCs w:val="28"/>
        </w:rPr>
        <w:t xml:space="preserve">Сахалинская область, г. Углегорск, ул. Победы, 142; </w:t>
      </w:r>
      <w:r w:rsidRPr="009134FE">
        <w:rPr>
          <w:sz w:val="28"/>
          <w:szCs w:val="28"/>
        </w:rPr>
        <w:t xml:space="preserve"> посредством записи в «Книге учета посетителей и записи предложений и замечаний</w:t>
      </w:r>
      <w:r>
        <w:rPr>
          <w:sz w:val="28"/>
          <w:szCs w:val="28"/>
        </w:rPr>
        <w:t>»</w:t>
      </w:r>
      <w:r w:rsidRPr="009134FE">
        <w:rPr>
          <w:sz w:val="28"/>
          <w:szCs w:val="28"/>
        </w:rPr>
        <w:t xml:space="preserve"> при проведении экспозиции проекта, подлежащего рассмотре</w:t>
      </w:r>
      <w:r>
        <w:rPr>
          <w:sz w:val="28"/>
          <w:szCs w:val="28"/>
        </w:rPr>
        <w:t>нию на общественных обсуждениях;</w:t>
      </w:r>
      <w:r w:rsidRPr="009134FE">
        <w:rPr>
          <w:sz w:val="28"/>
          <w:szCs w:val="28"/>
        </w:rPr>
        <w:t xml:space="preserve"> </w:t>
      </w:r>
    </w:p>
    <w:p w14:paraId="42F62A8B" w14:textId="77777777" w:rsidR="009D49C4" w:rsidRDefault="009D49C4" w:rsidP="005630E8">
      <w:pPr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134FE">
        <w:rPr>
          <w:sz w:val="28"/>
          <w:szCs w:val="28"/>
        </w:rPr>
        <w:t xml:space="preserve">3) Ответы на поступившие предложения и замечания по проекту </w:t>
      </w:r>
      <w:r w:rsidRPr="00264F4C">
        <w:rPr>
          <w:sz w:val="28"/>
          <w:szCs w:val="28"/>
        </w:rPr>
        <w:t>Правил благоустройства и санитарного содержания Углегорского муниципального округа Сахалинской области</w:t>
      </w:r>
      <w:r>
        <w:rPr>
          <w:sz w:val="28"/>
          <w:szCs w:val="28"/>
        </w:rPr>
        <w:t xml:space="preserve"> </w:t>
      </w:r>
      <w:r w:rsidRPr="009134FE">
        <w:rPr>
          <w:sz w:val="28"/>
          <w:szCs w:val="28"/>
        </w:rPr>
        <w:t xml:space="preserve">не даются. </w:t>
      </w:r>
    </w:p>
    <w:p w14:paraId="78CAE7F1" w14:textId="77777777" w:rsidR="009D49C4" w:rsidRDefault="009D49C4" w:rsidP="005630E8">
      <w:pPr>
        <w:ind w:right="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</w:t>
      </w:r>
      <w:r w:rsidRPr="00FD0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Пресс-службе администрации </w:t>
      </w:r>
      <w:r w:rsidRPr="007E7E0E">
        <w:rPr>
          <w:sz w:val="28"/>
          <w:szCs w:val="28"/>
        </w:rPr>
        <w:t xml:space="preserve">Углегорского муниципального округа Сахалинской области </w:t>
      </w:r>
      <w:r>
        <w:rPr>
          <w:sz w:val="28"/>
          <w:szCs w:val="28"/>
        </w:rPr>
        <w:t>(Тарасова А.В.) 22</w:t>
      </w:r>
      <w:r w:rsidRPr="00486B16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486B16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486B16">
        <w:rPr>
          <w:sz w:val="28"/>
          <w:szCs w:val="28"/>
        </w:rPr>
        <w:t xml:space="preserve"> обеспечить размещение оповещения о начале общественных обсуждений по проекту </w:t>
      </w:r>
      <w:r w:rsidRPr="00264F4C">
        <w:rPr>
          <w:sz w:val="28"/>
          <w:szCs w:val="28"/>
        </w:rPr>
        <w:t>Правил благоустройства и санитарного содержания Углегорского муниципального округа Сахалинской области</w:t>
      </w:r>
      <w:r w:rsidRPr="00486B16">
        <w:rPr>
          <w:sz w:val="28"/>
          <w:szCs w:val="28"/>
        </w:rPr>
        <w:t xml:space="preserve"> на официальном сайте администрации </w:t>
      </w:r>
      <w:r>
        <w:rPr>
          <w:sz w:val="28"/>
          <w:szCs w:val="28"/>
        </w:rPr>
        <w:t>Углегорского</w:t>
      </w:r>
      <w:r w:rsidRPr="00486B16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Сахалинской области, газете</w:t>
      </w:r>
      <w:r w:rsidRPr="00486B16">
        <w:rPr>
          <w:sz w:val="28"/>
          <w:szCs w:val="28"/>
        </w:rPr>
        <w:t xml:space="preserve"> </w:t>
      </w:r>
      <w:r>
        <w:rPr>
          <w:sz w:val="28"/>
          <w:szCs w:val="28"/>
        </w:rPr>
        <w:t>«Углегорские ведомости».</w:t>
      </w:r>
    </w:p>
    <w:p w14:paraId="1B30F367" w14:textId="77777777" w:rsidR="009D49C4" w:rsidRDefault="009D49C4" w:rsidP="009D49C4">
      <w:pPr>
        <w:pStyle w:val="a7"/>
        <w:numPr>
          <w:ilvl w:val="0"/>
          <w:numId w:val="2"/>
        </w:numPr>
        <w:ind w:left="0" w:right="45" w:firstLine="68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D05F0">
        <w:rPr>
          <w:sz w:val="28"/>
          <w:szCs w:val="28"/>
        </w:rPr>
        <w:t xml:space="preserve">тделу коммунального хозяйства, транспорта и связи </w:t>
      </w:r>
      <w:r>
        <w:rPr>
          <w:sz w:val="28"/>
          <w:szCs w:val="28"/>
        </w:rPr>
        <w:t xml:space="preserve">администрации </w:t>
      </w:r>
      <w:r w:rsidRPr="009F05AC">
        <w:rPr>
          <w:sz w:val="28"/>
          <w:szCs w:val="28"/>
        </w:rPr>
        <w:t xml:space="preserve">Углегорского муниципального округа Сахалинской области </w:t>
      </w:r>
      <w:r w:rsidRPr="00FD05F0">
        <w:rPr>
          <w:sz w:val="28"/>
          <w:szCs w:val="28"/>
        </w:rPr>
        <w:t>(Шарифов Е.А.)</w:t>
      </w:r>
      <w:r>
        <w:rPr>
          <w:sz w:val="28"/>
          <w:szCs w:val="28"/>
        </w:rPr>
        <w:t>:</w:t>
      </w:r>
    </w:p>
    <w:p w14:paraId="3FF66ACB" w14:textId="77777777" w:rsidR="009D49C4" w:rsidRDefault="009D49C4" w:rsidP="005630E8">
      <w:pPr>
        <w:pStyle w:val="a7"/>
        <w:ind w:left="0" w:right="45" w:firstLine="709"/>
        <w:jc w:val="both"/>
        <w:rPr>
          <w:sz w:val="28"/>
          <w:szCs w:val="28"/>
        </w:rPr>
      </w:pPr>
      <w:r w:rsidRPr="00FD05F0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21.04.2026 </w:t>
      </w:r>
      <w:r w:rsidRPr="00FD05F0">
        <w:rPr>
          <w:sz w:val="28"/>
          <w:szCs w:val="28"/>
        </w:rPr>
        <w:t xml:space="preserve">обеспечить </w:t>
      </w:r>
      <w:proofErr w:type="gramStart"/>
      <w:r>
        <w:rPr>
          <w:sz w:val="28"/>
          <w:szCs w:val="28"/>
        </w:rPr>
        <w:t xml:space="preserve">размещение </w:t>
      </w:r>
      <w:r w:rsidRPr="00FD05F0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proofErr w:type="gramEnd"/>
      <w:r w:rsidRPr="00FD05F0">
        <w:rPr>
          <w:sz w:val="28"/>
          <w:szCs w:val="28"/>
        </w:rPr>
        <w:t xml:space="preserve"> Правил благоустройства и санитарного содержания Углегорского муниципального округа Сахалинской области на Едином портале государ</w:t>
      </w:r>
      <w:r>
        <w:rPr>
          <w:sz w:val="28"/>
          <w:szCs w:val="28"/>
        </w:rPr>
        <w:t xml:space="preserve">ственных </w:t>
      </w:r>
      <w:proofErr w:type="gramStart"/>
      <w:r>
        <w:rPr>
          <w:sz w:val="28"/>
          <w:szCs w:val="28"/>
        </w:rPr>
        <w:t>и  муниципальных</w:t>
      </w:r>
      <w:proofErr w:type="gramEnd"/>
      <w:r>
        <w:rPr>
          <w:sz w:val="28"/>
          <w:szCs w:val="28"/>
        </w:rPr>
        <w:t xml:space="preserve"> услуг;</w:t>
      </w:r>
    </w:p>
    <w:p w14:paraId="6B6BC64F" w14:textId="77777777" w:rsidR="009D49C4" w:rsidRPr="00FD05F0" w:rsidRDefault="009D49C4" w:rsidP="005630E8">
      <w:pPr>
        <w:pStyle w:val="a7"/>
        <w:ind w:left="0" w:right="45" w:firstLine="709"/>
        <w:jc w:val="both"/>
        <w:rPr>
          <w:sz w:val="28"/>
          <w:szCs w:val="28"/>
        </w:rPr>
      </w:pPr>
      <w:r w:rsidRPr="00FD05F0">
        <w:rPr>
          <w:sz w:val="28"/>
          <w:szCs w:val="28"/>
        </w:rPr>
        <w:t>с 2</w:t>
      </w:r>
      <w:r>
        <w:rPr>
          <w:sz w:val="28"/>
          <w:szCs w:val="28"/>
        </w:rPr>
        <w:t>3</w:t>
      </w:r>
      <w:r w:rsidRPr="00FD05F0">
        <w:rPr>
          <w:sz w:val="28"/>
          <w:szCs w:val="28"/>
        </w:rPr>
        <w:t>.04.2026 по 1</w:t>
      </w:r>
      <w:r>
        <w:rPr>
          <w:sz w:val="28"/>
          <w:szCs w:val="28"/>
        </w:rPr>
        <w:t>2</w:t>
      </w:r>
      <w:r w:rsidRPr="00FD05F0">
        <w:rPr>
          <w:sz w:val="28"/>
          <w:szCs w:val="28"/>
        </w:rPr>
        <w:t xml:space="preserve">.05.2026 (включительно) организовать экспозицию проекта Правил благоустройства и санитарного содержания Углегорского муниципального округа Сахалинской области и обеспечить консультирование посетителей экспозиции; </w:t>
      </w:r>
    </w:p>
    <w:p w14:paraId="20A3B95D" w14:textId="77777777" w:rsidR="009D49C4" w:rsidRDefault="009D49C4" w:rsidP="005630E8">
      <w:pPr>
        <w:ind w:right="45" w:firstLine="686"/>
        <w:jc w:val="both"/>
        <w:rPr>
          <w:sz w:val="28"/>
          <w:szCs w:val="28"/>
        </w:rPr>
      </w:pPr>
      <w:r w:rsidRPr="00486B16">
        <w:rPr>
          <w:sz w:val="28"/>
          <w:szCs w:val="28"/>
        </w:rPr>
        <w:t xml:space="preserve">с </w:t>
      </w:r>
      <w:r>
        <w:rPr>
          <w:sz w:val="28"/>
          <w:szCs w:val="28"/>
        </w:rPr>
        <w:t>23</w:t>
      </w:r>
      <w:r w:rsidRPr="00486B16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486B16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486B16">
        <w:rPr>
          <w:sz w:val="28"/>
          <w:szCs w:val="28"/>
        </w:rPr>
        <w:t xml:space="preserve"> по </w:t>
      </w:r>
      <w:r>
        <w:rPr>
          <w:sz w:val="28"/>
          <w:szCs w:val="28"/>
        </w:rPr>
        <w:t>12.05</w:t>
      </w:r>
      <w:r w:rsidRPr="00486B16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486B16">
        <w:rPr>
          <w:sz w:val="28"/>
          <w:szCs w:val="28"/>
        </w:rPr>
        <w:t xml:space="preserve"> (включительно) обеспечить прием предложений и замечаний от участников общественных обсуждений в порядке, установленном пунктом </w:t>
      </w:r>
      <w:r w:rsidRPr="00CB4B06">
        <w:rPr>
          <w:color w:val="000000" w:themeColor="text1"/>
          <w:sz w:val="28"/>
          <w:szCs w:val="28"/>
        </w:rPr>
        <w:t>4</w:t>
      </w:r>
      <w:r w:rsidRPr="001375AA">
        <w:rPr>
          <w:color w:val="FF0000"/>
          <w:sz w:val="28"/>
          <w:szCs w:val="28"/>
        </w:rPr>
        <w:t xml:space="preserve"> </w:t>
      </w:r>
      <w:r w:rsidRPr="00486B16">
        <w:rPr>
          <w:sz w:val="28"/>
          <w:szCs w:val="28"/>
        </w:rPr>
        <w:t xml:space="preserve">настоящего постановления; </w:t>
      </w:r>
    </w:p>
    <w:p w14:paraId="440AF795" w14:textId="77777777" w:rsidR="009D49C4" w:rsidRDefault="009D49C4" w:rsidP="005630E8">
      <w:pPr>
        <w:ind w:right="45" w:firstLine="686"/>
        <w:jc w:val="both"/>
        <w:rPr>
          <w:sz w:val="28"/>
          <w:szCs w:val="28"/>
        </w:rPr>
      </w:pPr>
      <w:r w:rsidRPr="00486B16">
        <w:rPr>
          <w:sz w:val="28"/>
          <w:szCs w:val="28"/>
        </w:rPr>
        <w:t xml:space="preserve">с </w:t>
      </w:r>
      <w:r>
        <w:rPr>
          <w:sz w:val="28"/>
          <w:szCs w:val="28"/>
        </w:rPr>
        <w:t>13.05.2026</w:t>
      </w:r>
      <w:r w:rsidRPr="00486B16">
        <w:rPr>
          <w:sz w:val="28"/>
          <w:szCs w:val="28"/>
        </w:rPr>
        <w:t xml:space="preserve"> по </w:t>
      </w:r>
      <w:r>
        <w:rPr>
          <w:sz w:val="28"/>
          <w:szCs w:val="28"/>
        </w:rPr>
        <w:t>14</w:t>
      </w:r>
      <w:r w:rsidRPr="00486B16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486B16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486B16">
        <w:rPr>
          <w:sz w:val="28"/>
          <w:szCs w:val="28"/>
        </w:rPr>
        <w:t xml:space="preserve"> (включительно) обеспечить подготовку протокола общественных обсуждений и заключения о результатах общественных обсуждений; </w:t>
      </w:r>
    </w:p>
    <w:p w14:paraId="73C8DDF3" w14:textId="77777777" w:rsidR="009D49C4" w:rsidRPr="00486B16" w:rsidRDefault="009D49C4" w:rsidP="005630E8">
      <w:pPr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15.05.2026</w:t>
      </w:r>
      <w:r w:rsidRPr="00486B16">
        <w:rPr>
          <w:sz w:val="28"/>
          <w:szCs w:val="28"/>
        </w:rPr>
        <w:t xml:space="preserve"> обеспечить опубликование заключения о результатах общественных обсуждений на официальном сайте администрации </w:t>
      </w:r>
      <w:r>
        <w:rPr>
          <w:sz w:val="28"/>
          <w:szCs w:val="28"/>
        </w:rPr>
        <w:t>Углегорского</w:t>
      </w:r>
      <w:r w:rsidRPr="00486B16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Сахалинской </w:t>
      </w:r>
      <w:r w:rsidRPr="00486B16">
        <w:rPr>
          <w:sz w:val="28"/>
          <w:szCs w:val="28"/>
        </w:rPr>
        <w:t>области</w:t>
      </w:r>
      <w:r>
        <w:rPr>
          <w:sz w:val="28"/>
          <w:szCs w:val="28"/>
        </w:rPr>
        <w:t>,</w:t>
      </w:r>
      <w:r w:rsidRPr="00486B16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«Углегорские ведомости» и </w:t>
      </w:r>
      <w:r w:rsidRPr="00486B16">
        <w:rPr>
          <w:sz w:val="28"/>
          <w:szCs w:val="28"/>
        </w:rPr>
        <w:t>Едином портале государственных и</w:t>
      </w:r>
      <w:r w:rsidRPr="000A2505">
        <w:rPr>
          <w:sz w:val="28"/>
          <w:szCs w:val="28"/>
        </w:rPr>
        <w:t xml:space="preserve"> </w:t>
      </w:r>
      <w:r w:rsidRPr="009134FE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>.</w:t>
      </w:r>
    </w:p>
    <w:p w14:paraId="7BF7B6C6" w14:textId="77777777" w:rsidR="009D49C4" w:rsidRDefault="009D49C4" w:rsidP="005630E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692BC1BD" w14:textId="77777777" w:rsidR="009D49C4" w:rsidRPr="00E022BC" w:rsidRDefault="009D49C4" w:rsidP="005630E8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Контроль исполнения постановления возложить на исполняющего обязанности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Бутуханова</w:t>
      </w:r>
      <w:proofErr w:type="spellEnd"/>
      <w:r>
        <w:rPr>
          <w:sz w:val="28"/>
          <w:szCs w:val="28"/>
        </w:rPr>
        <w:t xml:space="preserve">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047B01563774987BDB31F28587B2AD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D49C4" w:rsidRPr="00EB641E" w14:paraId="3D961968" w14:textId="77777777" w:rsidTr="005630E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EB45A95" w14:textId="77777777" w:rsidR="009D49C4" w:rsidRPr="009B2595" w:rsidRDefault="009D49C4" w:rsidP="005630E8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803E7AF" w14:textId="77777777" w:rsidR="009D49C4" w:rsidRPr="009B3ED5" w:rsidRDefault="009D49C4" w:rsidP="005630E8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1FF8EE5" wp14:editId="1419AA7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8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8DC1172" w14:textId="77777777" w:rsidR="009D49C4" w:rsidRPr="006233F0" w:rsidRDefault="009D49C4" w:rsidP="005630E8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2598033" w14:textId="77777777" w:rsidR="009D49C4" w:rsidRPr="0073527A" w:rsidRDefault="009D49C4" w:rsidP="009D49C4">
      <w:pPr>
        <w:tabs>
          <w:tab w:val="left" w:pos="3231"/>
        </w:tabs>
        <w:rPr>
          <w:sz w:val="28"/>
          <w:szCs w:val="28"/>
        </w:rPr>
      </w:pPr>
    </w:p>
    <w:p w14:paraId="6FF8C83F" w14:textId="77777777" w:rsidR="00C60349" w:rsidRDefault="00C60349"/>
    <w:sectPr w:rsidR="00C60349" w:rsidSect="009D49C4">
      <w:footerReference w:type="first" r:id="rId9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DE882" w14:textId="77777777" w:rsidR="009D49C4" w:rsidRDefault="009D49C4">
    <w:pPr>
      <w:pStyle w:val="ac"/>
    </w:pPr>
    <w:r>
      <w:t>247-п/26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A4923"/>
    <w:multiLevelType w:val="hybridMultilevel"/>
    <w:tmpl w:val="DDDE287A"/>
    <w:lvl w:ilvl="0" w:tplc="D8FE1764">
      <w:start w:val="6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" w15:restartNumberingAfterBreak="0">
    <w:nsid w:val="7EBE18A4"/>
    <w:multiLevelType w:val="hybridMultilevel"/>
    <w:tmpl w:val="6DAAABC8"/>
    <w:lvl w:ilvl="0" w:tplc="6A5EF6B4">
      <w:start w:val="1"/>
      <w:numFmt w:val="decimal"/>
      <w:lvlText w:val="%1."/>
      <w:lvlJc w:val="left"/>
      <w:pPr>
        <w:ind w:left="10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  <w:rPr>
        <w:rFonts w:cs="Times New Roman"/>
      </w:rPr>
    </w:lvl>
  </w:abstractNum>
  <w:num w:numId="1" w16cid:durableId="1728064506">
    <w:abstractNumId w:val="1"/>
  </w:num>
  <w:num w:numId="2" w16cid:durableId="1210996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CF"/>
    <w:rsid w:val="002613CF"/>
    <w:rsid w:val="002D70BD"/>
    <w:rsid w:val="00422B1D"/>
    <w:rsid w:val="004940A8"/>
    <w:rsid w:val="009D49C4"/>
    <w:rsid w:val="00C315EE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B091C"/>
  <w15:chartTrackingRefBased/>
  <w15:docId w15:val="{91E2D7F9-0683-45F6-81A9-A329DB2D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9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61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3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3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613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3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3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3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3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13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13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13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13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613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13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13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13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13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1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1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1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1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13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13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13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13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13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13C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9D49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49C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e">
    <w:name w:val="Hyperlink"/>
    <w:basedOn w:val="a0"/>
    <w:uiPriority w:val="99"/>
    <w:rsid w:val="009D49C4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s.gosuslugi.ru" TargetMode="External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47B01563774987BDB31F28587B2A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38B095-9ADD-4ED3-B4C0-D514117E8E64}"/>
      </w:docPartPr>
      <w:docPartBody>
        <w:p w:rsidR="00000000" w:rsidRDefault="00773164" w:rsidP="00773164">
          <w:pPr>
            <w:pStyle w:val="2047B01563774987BDB31F28587B2AD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64"/>
    <w:rsid w:val="00773164"/>
    <w:rsid w:val="008D672B"/>
    <w:rsid w:val="00C3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3164"/>
    <w:rPr>
      <w:color w:val="808080"/>
    </w:rPr>
  </w:style>
  <w:style w:type="paragraph" w:customStyle="1" w:styleId="634D390F5E0E49A5AACDEE5C71E954B0">
    <w:name w:val="634D390F5E0E49A5AACDEE5C71E954B0"/>
    <w:rsid w:val="00773164"/>
  </w:style>
  <w:style w:type="paragraph" w:customStyle="1" w:styleId="2047B01563774987BDB31F28587B2AD1">
    <w:name w:val="2047B01563774987BDB31F28587B2AD1"/>
    <w:rsid w:val="007731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2026-04-20T23:17:00Z</dcterms:created>
  <dcterms:modified xsi:type="dcterms:W3CDTF">2026-04-20T23:17:00Z</dcterms:modified>
</cp:coreProperties>
</file>